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02F9" w14:textId="44745710" w:rsidR="00E62225" w:rsidRPr="00AE0117" w:rsidRDefault="00E62225" w:rsidP="003C2DD2">
      <w:pPr>
        <w:rPr>
          <w:b/>
          <w:bCs/>
          <w:sz w:val="24"/>
          <w:szCs w:val="24"/>
        </w:rPr>
      </w:pPr>
      <w:r w:rsidRPr="00AE0117">
        <w:rPr>
          <w:b/>
          <w:bCs/>
          <w:sz w:val="24"/>
          <w:szCs w:val="24"/>
        </w:rPr>
        <w:t>Higher Education Emergency Relief Fund Report</w:t>
      </w:r>
      <w:r w:rsidR="00B316A9">
        <w:rPr>
          <w:b/>
          <w:bCs/>
          <w:sz w:val="24"/>
          <w:szCs w:val="24"/>
        </w:rPr>
        <w:t xml:space="preserve"> </w:t>
      </w:r>
      <w:r w:rsidR="00714160">
        <w:rPr>
          <w:b/>
          <w:bCs/>
          <w:sz w:val="24"/>
          <w:szCs w:val="24"/>
        </w:rPr>
        <w:t xml:space="preserve">- </w:t>
      </w:r>
      <w:r w:rsidRPr="00AE0117">
        <w:rPr>
          <w:b/>
          <w:bCs/>
          <w:sz w:val="24"/>
          <w:szCs w:val="24"/>
        </w:rPr>
        <w:t>Financial Aid Grants to Students</w:t>
      </w:r>
    </w:p>
    <w:p w14:paraId="313FC78D" w14:textId="3E2080DF" w:rsidR="00AD4CB6" w:rsidRPr="009A70F9" w:rsidRDefault="002E3CC2" w:rsidP="003C2DD2">
      <w:pPr>
        <w:rPr>
          <w:b/>
          <w:bCs/>
          <w:sz w:val="24"/>
          <w:szCs w:val="24"/>
        </w:rPr>
      </w:pPr>
      <w:r>
        <w:rPr>
          <w:b/>
          <w:bCs/>
          <w:sz w:val="24"/>
          <w:szCs w:val="24"/>
        </w:rPr>
        <w:t xml:space="preserve">Period Covering </w:t>
      </w:r>
      <w:r w:rsidR="00CF54BA">
        <w:rPr>
          <w:b/>
          <w:bCs/>
          <w:sz w:val="24"/>
          <w:szCs w:val="24"/>
        </w:rPr>
        <w:t>October 1, 2021</w:t>
      </w:r>
      <w:r>
        <w:rPr>
          <w:b/>
          <w:bCs/>
          <w:sz w:val="24"/>
          <w:szCs w:val="24"/>
        </w:rPr>
        <w:t xml:space="preserve"> – </w:t>
      </w:r>
      <w:r w:rsidR="00CF54BA">
        <w:rPr>
          <w:b/>
          <w:bCs/>
          <w:sz w:val="24"/>
          <w:szCs w:val="24"/>
        </w:rPr>
        <w:t>December 31</w:t>
      </w:r>
      <w:r>
        <w:rPr>
          <w:b/>
          <w:bCs/>
          <w:sz w:val="24"/>
          <w:szCs w:val="24"/>
        </w:rPr>
        <w:t xml:space="preserve">, 2021 </w:t>
      </w:r>
      <w:r w:rsidR="00312C1A">
        <w:rPr>
          <w:b/>
          <w:bCs/>
          <w:sz w:val="24"/>
          <w:szCs w:val="24"/>
        </w:rPr>
        <w:t xml:space="preserve"> </w:t>
      </w:r>
      <w:r w:rsidR="00DE3200" w:rsidRPr="009A70F9">
        <w:rPr>
          <w:b/>
          <w:bCs/>
          <w:sz w:val="24"/>
          <w:szCs w:val="24"/>
        </w:rPr>
        <w:t xml:space="preserve"> </w:t>
      </w:r>
    </w:p>
    <w:p w14:paraId="5ECC3093" w14:textId="68492FE4" w:rsidR="003C2DD2" w:rsidRPr="003C2DD2" w:rsidRDefault="00BB4BE8" w:rsidP="003C2DD2">
      <w:pPr>
        <w:rPr>
          <w:sz w:val="24"/>
          <w:szCs w:val="24"/>
        </w:rPr>
      </w:pPr>
      <w:r>
        <w:rPr>
          <w:sz w:val="24"/>
          <w:szCs w:val="24"/>
        </w:rPr>
        <w:t>Southeastern College</w:t>
      </w:r>
      <w:r w:rsidR="0057622B">
        <w:rPr>
          <w:sz w:val="24"/>
          <w:szCs w:val="24"/>
        </w:rPr>
        <w:t xml:space="preserve"> </w:t>
      </w:r>
      <w:r w:rsidR="003C2DD2" w:rsidRPr="003C2DD2">
        <w:rPr>
          <w:sz w:val="24"/>
          <w:szCs w:val="24"/>
        </w:rPr>
        <w:t xml:space="preserve">received education stabilization funds under </w:t>
      </w:r>
      <w:r w:rsidR="00A511EC">
        <w:rPr>
          <w:sz w:val="24"/>
          <w:szCs w:val="24"/>
        </w:rPr>
        <w:t xml:space="preserve">the </w:t>
      </w:r>
      <w:r>
        <w:rPr>
          <w:sz w:val="24"/>
          <w:szCs w:val="24"/>
        </w:rPr>
        <w:t>American Rescue Plan Act of 2021 (ARP)</w:t>
      </w:r>
      <w:r w:rsidR="00A8578D">
        <w:rPr>
          <w:sz w:val="24"/>
          <w:szCs w:val="24"/>
        </w:rPr>
        <w:t xml:space="preserve">. </w:t>
      </w:r>
      <w:r w:rsidR="003C2DD2" w:rsidRPr="003C2DD2">
        <w:rPr>
          <w:sz w:val="24"/>
          <w:szCs w:val="24"/>
        </w:rPr>
        <w:t xml:space="preserve">This </w:t>
      </w:r>
      <w:r w:rsidR="005F385A">
        <w:rPr>
          <w:sz w:val="24"/>
          <w:szCs w:val="24"/>
        </w:rPr>
        <w:t>f</w:t>
      </w:r>
      <w:r w:rsidR="003C2DD2" w:rsidRPr="003C2DD2">
        <w:rPr>
          <w:sz w:val="24"/>
          <w:szCs w:val="24"/>
        </w:rPr>
        <w:t xml:space="preserve">und </w:t>
      </w:r>
      <w:r w:rsidR="005F385A">
        <w:rPr>
          <w:sz w:val="24"/>
          <w:szCs w:val="24"/>
        </w:rPr>
        <w:t>r</w:t>
      </w:r>
      <w:r w:rsidR="003C2DD2" w:rsidRPr="003C2DD2">
        <w:rPr>
          <w:sz w:val="24"/>
          <w:szCs w:val="24"/>
        </w:rPr>
        <w:t>eport applies to the student portion received under the Higher Education Emergency Relief Fund that is designated exclusively for emergency financial aid grants to students</w:t>
      </w:r>
      <w:r w:rsidR="00192516">
        <w:rPr>
          <w:sz w:val="24"/>
          <w:szCs w:val="24"/>
        </w:rPr>
        <w:t xml:space="preserve"> referred to as </w:t>
      </w:r>
      <w:r w:rsidR="00A8578D">
        <w:rPr>
          <w:sz w:val="24"/>
          <w:szCs w:val="24"/>
        </w:rPr>
        <w:t xml:space="preserve">ARP (a)(4) </w:t>
      </w:r>
      <w:r w:rsidR="00192516">
        <w:rPr>
          <w:sz w:val="24"/>
          <w:szCs w:val="24"/>
        </w:rPr>
        <w:t xml:space="preserve">or HEERF </w:t>
      </w:r>
      <w:r w:rsidR="00A8578D">
        <w:rPr>
          <w:sz w:val="24"/>
          <w:szCs w:val="24"/>
        </w:rPr>
        <w:t>I</w:t>
      </w:r>
      <w:r w:rsidR="00192516">
        <w:rPr>
          <w:sz w:val="24"/>
          <w:szCs w:val="24"/>
        </w:rPr>
        <w:t>II.</w:t>
      </w:r>
    </w:p>
    <w:p w14:paraId="5A7070C9" w14:textId="77777777" w:rsidR="003C2DD2" w:rsidRPr="003C2DD2" w:rsidRDefault="003C2DD2" w:rsidP="003C2DD2">
      <w:pPr>
        <w:rPr>
          <w:sz w:val="24"/>
          <w:szCs w:val="24"/>
        </w:rPr>
      </w:pPr>
      <w:r w:rsidRPr="003C2DD2">
        <w:rPr>
          <w:sz w:val="24"/>
          <w:szCs w:val="24"/>
        </w:rPr>
        <w:t>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w:t>
      </w:r>
    </w:p>
    <w:p w14:paraId="5E9D1677" w14:textId="25E3C130" w:rsidR="003C2DD2" w:rsidRDefault="003C2DD2" w:rsidP="00A57DCD">
      <w:pPr>
        <w:rPr>
          <w:sz w:val="24"/>
          <w:szCs w:val="24"/>
        </w:rPr>
      </w:pPr>
      <w:r w:rsidRPr="003C2DD2">
        <w:rPr>
          <w:sz w:val="24"/>
          <w:szCs w:val="24"/>
        </w:rPr>
        <w:t>The institution is making the below information available for transparency purposes and in compliance with the U.S. Department of Education’s (“Department”) Electronic Announcement</w:t>
      </w:r>
      <w:r w:rsidR="00E73188">
        <w:rPr>
          <w:sz w:val="24"/>
          <w:szCs w:val="24"/>
        </w:rPr>
        <w:t xml:space="preserve">s and Guidance.  </w:t>
      </w:r>
    </w:p>
    <w:p w14:paraId="47355480" w14:textId="32478AF7" w:rsidR="00A57DCD" w:rsidRPr="00A57DCD" w:rsidRDefault="00D26699" w:rsidP="00A57DCD">
      <w:pPr>
        <w:rPr>
          <w:sz w:val="24"/>
          <w:szCs w:val="24"/>
        </w:rPr>
      </w:pPr>
      <w:r>
        <w:rPr>
          <w:sz w:val="24"/>
          <w:szCs w:val="24"/>
        </w:rPr>
        <w:t xml:space="preserve">(1) </w:t>
      </w:r>
      <w:r w:rsidR="00BB4BE8">
        <w:rPr>
          <w:sz w:val="24"/>
          <w:szCs w:val="24"/>
        </w:rPr>
        <w:t>Southeastern College (OPEID’s:</w:t>
      </w:r>
      <w:r w:rsidR="00147BAF">
        <w:rPr>
          <w:sz w:val="24"/>
          <w:szCs w:val="24"/>
        </w:rPr>
        <w:t xml:space="preserve"> </w:t>
      </w:r>
      <w:r w:rsidR="00BB4BE8">
        <w:rPr>
          <w:sz w:val="24"/>
          <w:szCs w:val="24"/>
        </w:rPr>
        <w:t xml:space="preserve">03123900, 03746400, 03555300, 03555400) </w:t>
      </w:r>
      <w:r w:rsidR="00A57DCD" w:rsidRPr="00A57DCD">
        <w:rPr>
          <w:sz w:val="24"/>
          <w:szCs w:val="24"/>
        </w:rPr>
        <w:t xml:space="preserve">signed and returned to the Department the Certification and Agreement and the assurance that the institution has used the applicable amount of funds designated under the </w:t>
      </w:r>
      <w:r w:rsidR="00894B58">
        <w:rPr>
          <w:sz w:val="24"/>
          <w:szCs w:val="24"/>
        </w:rPr>
        <w:t xml:space="preserve">HEERF III </w:t>
      </w:r>
      <w:r w:rsidR="00A57DCD" w:rsidRPr="00A57DCD">
        <w:rPr>
          <w:sz w:val="24"/>
          <w:szCs w:val="24"/>
        </w:rPr>
        <w:t>programs to provide Emergency Financial Aid Grants to Students.</w:t>
      </w:r>
    </w:p>
    <w:p w14:paraId="4FCAB98B" w14:textId="6F4AF6AE" w:rsidR="00BB4BE8" w:rsidRDefault="00A57DCD" w:rsidP="00BB4BE8">
      <w:pPr>
        <w:rPr>
          <w:sz w:val="24"/>
          <w:szCs w:val="24"/>
        </w:rPr>
      </w:pPr>
      <w:r w:rsidRPr="00A57DCD">
        <w:rPr>
          <w:sz w:val="24"/>
          <w:szCs w:val="24"/>
        </w:rPr>
        <w:t xml:space="preserve">(2) </w:t>
      </w:r>
      <w:r w:rsidR="00BB4BE8">
        <w:rPr>
          <w:sz w:val="24"/>
          <w:szCs w:val="24"/>
        </w:rPr>
        <w:t>Southeastern College</w:t>
      </w:r>
      <w:r w:rsidR="00BB4BE8" w:rsidRPr="00A57DCD">
        <w:rPr>
          <w:sz w:val="24"/>
          <w:szCs w:val="24"/>
        </w:rPr>
        <w:t xml:space="preserve"> </w:t>
      </w:r>
      <w:r w:rsidR="00BB4BE8">
        <w:rPr>
          <w:sz w:val="24"/>
          <w:szCs w:val="24"/>
        </w:rPr>
        <w:t xml:space="preserve">(OPEID 03123900) </w:t>
      </w:r>
      <w:r w:rsidR="00BB4BE8" w:rsidRPr="00A57DCD">
        <w:rPr>
          <w:sz w:val="24"/>
          <w:szCs w:val="24"/>
        </w:rPr>
        <w:t>has received</w:t>
      </w:r>
      <w:r w:rsidR="00BB4BE8">
        <w:rPr>
          <w:sz w:val="24"/>
          <w:szCs w:val="24"/>
        </w:rPr>
        <w:t xml:space="preserve"> $520,565</w:t>
      </w:r>
      <w:r w:rsidR="00BB4BE8" w:rsidRPr="00A57DCD">
        <w:rPr>
          <w:sz w:val="24"/>
          <w:szCs w:val="24"/>
        </w:rPr>
        <w:t xml:space="preserve"> from the Department pursuant to the institution's Certification and Agreement for Emergency Financial Aid Grants to Students under the </w:t>
      </w:r>
      <w:r w:rsidR="00BB4BE8">
        <w:rPr>
          <w:sz w:val="24"/>
          <w:szCs w:val="24"/>
        </w:rPr>
        <w:t>ARP (a)(4)</w:t>
      </w:r>
      <w:r w:rsidR="00BB4BE8" w:rsidRPr="00A57DCD">
        <w:rPr>
          <w:sz w:val="24"/>
          <w:szCs w:val="24"/>
        </w:rPr>
        <w:t xml:space="preserve"> program</w:t>
      </w:r>
      <w:r w:rsidR="00BB4BE8">
        <w:rPr>
          <w:sz w:val="24"/>
          <w:szCs w:val="24"/>
        </w:rPr>
        <w:t>.</w:t>
      </w:r>
    </w:p>
    <w:p w14:paraId="19C68638" w14:textId="4244D9FD" w:rsidR="00BB4BE8" w:rsidRDefault="00BB4BE8" w:rsidP="00BB4BE8">
      <w:pPr>
        <w:rPr>
          <w:sz w:val="24"/>
          <w:szCs w:val="24"/>
        </w:rPr>
      </w:pPr>
      <w:r>
        <w:rPr>
          <w:sz w:val="24"/>
          <w:szCs w:val="24"/>
        </w:rPr>
        <w:t>Southeastern College</w:t>
      </w:r>
      <w:r w:rsidRPr="00A57DCD">
        <w:rPr>
          <w:sz w:val="24"/>
          <w:szCs w:val="24"/>
        </w:rPr>
        <w:t xml:space="preserve"> </w:t>
      </w:r>
      <w:r>
        <w:rPr>
          <w:sz w:val="24"/>
          <w:szCs w:val="24"/>
        </w:rPr>
        <w:t xml:space="preserve">– North Charleston (OPEID 03555400) </w:t>
      </w:r>
      <w:r w:rsidRPr="00A57DCD">
        <w:rPr>
          <w:sz w:val="24"/>
          <w:szCs w:val="24"/>
        </w:rPr>
        <w:t>has received</w:t>
      </w:r>
      <w:r>
        <w:rPr>
          <w:sz w:val="24"/>
          <w:szCs w:val="24"/>
        </w:rPr>
        <w:t xml:space="preserve"> $</w:t>
      </w:r>
      <w:r w:rsidR="00E64739">
        <w:rPr>
          <w:sz w:val="24"/>
          <w:szCs w:val="24"/>
        </w:rPr>
        <w:t>175,990</w:t>
      </w:r>
      <w:r w:rsidRPr="00A57DCD">
        <w:rPr>
          <w:sz w:val="24"/>
          <w:szCs w:val="24"/>
        </w:rPr>
        <w:t xml:space="preserve"> from the Department pursuant to the institution's Certification and Agreement for Emergency Financial Aid Grants to Students under the </w:t>
      </w:r>
      <w:r>
        <w:rPr>
          <w:sz w:val="24"/>
          <w:szCs w:val="24"/>
        </w:rPr>
        <w:t>ARP (a)(4)</w:t>
      </w:r>
      <w:r w:rsidRPr="00A57DCD">
        <w:rPr>
          <w:sz w:val="24"/>
          <w:szCs w:val="24"/>
        </w:rPr>
        <w:t xml:space="preserve"> program</w:t>
      </w:r>
      <w:r>
        <w:rPr>
          <w:sz w:val="24"/>
          <w:szCs w:val="24"/>
        </w:rPr>
        <w:t>.</w:t>
      </w:r>
    </w:p>
    <w:p w14:paraId="7017DD1F" w14:textId="68C808F8" w:rsidR="00BB4BE8" w:rsidRDefault="00BB4BE8" w:rsidP="00BB4BE8">
      <w:pPr>
        <w:rPr>
          <w:sz w:val="24"/>
          <w:szCs w:val="24"/>
        </w:rPr>
      </w:pPr>
      <w:r>
        <w:rPr>
          <w:sz w:val="24"/>
          <w:szCs w:val="24"/>
        </w:rPr>
        <w:t>Southeastern College</w:t>
      </w:r>
      <w:r w:rsidRPr="00A57DCD">
        <w:rPr>
          <w:sz w:val="24"/>
          <w:szCs w:val="24"/>
        </w:rPr>
        <w:t xml:space="preserve"> </w:t>
      </w:r>
      <w:r>
        <w:rPr>
          <w:sz w:val="24"/>
          <w:szCs w:val="24"/>
        </w:rPr>
        <w:t xml:space="preserve">– Charlotte (OPEID 03555300) </w:t>
      </w:r>
      <w:r w:rsidRPr="00A57DCD">
        <w:rPr>
          <w:sz w:val="24"/>
          <w:szCs w:val="24"/>
        </w:rPr>
        <w:t>has received</w:t>
      </w:r>
      <w:r>
        <w:rPr>
          <w:sz w:val="24"/>
          <w:szCs w:val="24"/>
        </w:rPr>
        <w:t xml:space="preserve"> $</w:t>
      </w:r>
      <w:r w:rsidR="00E64739">
        <w:rPr>
          <w:sz w:val="24"/>
          <w:szCs w:val="24"/>
        </w:rPr>
        <w:t>218,771</w:t>
      </w:r>
      <w:r w:rsidRPr="00A57DCD">
        <w:rPr>
          <w:sz w:val="24"/>
          <w:szCs w:val="24"/>
        </w:rPr>
        <w:t xml:space="preserve"> from the Department pursuant to the institution's Certification and Agreement for Emergency Financial Aid Grants to Students under the CRRSAA program</w:t>
      </w:r>
      <w:r>
        <w:rPr>
          <w:sz w:val="24"/>
          <w:szCs w:val="24"/>
        </w:rPr>
        <w:t>.</w:t>
      </w:r>
    </w:p>
    <w:p w14:paraId="63F785BE" w14:textId="19650FCF" w:rsidR="00A57DCD" w:rsidRDefault="00BB4BE8" w:rsidP="00A57DCD">
      <w:pPr>
        <w:rPr>
          <w:sz w:val="24"/>
          <w:szCs w:val="24"/>
        </w:rPr>
      </w:pPr>
      <w:r>
        <w:rPr>
          <w:sz w:val="24"/>
          <w:szCs w:val="24"/>
        </w:rPr>
        <w:t xml:space="preserve">Southeastern College – Columbia (OPEID 03746400) </w:t>
      </w:r>
      <w:r w:rsidRPr="00A57DCD">
        <w:rPr>
          <w:sz w:val="24"/>
          <w:szCs w:val="24"/>
        </w:rPr>
        <w:t>has received</w:t>
      </w:r>
      <w:r>
        <w:rPr>
          <w:sz w:val="24"/>
          <w:szCs w:val="24"/>
        </w:rPr>
        <w:t xml:space="preserve"> $</w:t>
      </w:r>
      <w:r w:rsidR="00E64739">
        <w:rPr>
          <w:sz w:val="24"/>
          <w:szCs w:val="24"/>
        </w:rPr>
        <w:t>117,477</w:t>
      </w:r>
      <w:r w:rsidRPr="00A57DCD">
        <w:rPr>
          <w:sz w:val="24"/>
          <w:szCs w:val="24"/>
        </w:rPr>
        <w:t xml:space="preserve"> from the Department pursuant to the institution's Certification and Agreement for Emergency Financial Aid Grants to Students under the CRRSAA program</w:t>
      </w:r>
      <w:r>
        <w:rPr>
          <w:sz w:val="24"/>
          <w:szCs w:val="24"/>
        </w:rPr>
        <w:t>.</w:t>
      </w:r>
    </w:p>
    <w:p w14:paraId="7F1AEF6C" w14:textId="475FEC2F" w:rsidR="00BB4BE8" w:rsidRPr="00A57DCD" w:rsidRDefault="00BB4BE8" w:rsidP="00A57DCD">
      <w:pPr>
        <w:rPr>
          <w:sz w:val="24"/>
          <w:szCs w:val="24"/>
        </w:rPr>
      </w:pPr>
      <w:r>
        <w:rPr>
          <w:sz w:val="24"/>
          <w:szCs w:val="24"/>
        </w:rPr>
        <w:tab/>
      </w:r>
    </w:p>
    <w:p w14:paraId="2CB60D21" w14:textId="2EB5A0BA" w:rsidR="00E64739" w:rsidRDefault="00A57DCD" w:rsidP="00A57DCD">
      <w:pPr>
        <w:rPr>
          <w:sz w:val="24"/>
          <w:szCs w:val="24"/>
        </w:rPr>
      </w:pPr>
      <w:r w:rsidRPr="00A57DCD">
        <w:rPr>
          <w:sz w:val="24"/>
          <w:szCs w:val="24"/>
        </w:rPr>
        <w:t xml:space="preserve">(3) The total amount of Emergency Financial Aid Grants distributed to students under the </w:t>
      </w:r>
      <w:r w:rsidR="00844080">
        <w:rPr>
          <w:sz w:val="24"/>
          <w:szCs w:val="24"/>
        </w:rPr>
        <w:t>ARP</w:t>
      </w:r>
      <w:r w:rsidRPr="00A57DCD">
        <w:rPr>
          <w:sz w:val="24"/>
          <w:szCs w:val="24"/>
        </w:rPr>
        <w:t xml:space="preserve"> programs as of the date of submission </w:t>
      </w:r>
      <w:bookmarkStart w:id="0" w:name="_Hlk76634797"/>
      <w:r w:rsidR="00E64739">
        <w:rPr>
          <w:sz w:val="24"/>
          <w:szCs w:val="24"/>
        </w:rPr>
        <w:t>is as follows:</w:t>
      </w:r>
    </w:p>
    <w:p w14:paraId="08E3DA16" w14:textId="67B814B9" w:rsidR="00E64739" w:rsidRDefault="00E64739" w:rsidP="00A57DCD">
      <w:pPr>
        <w:rPr>
          <w:sz w:val="24"/>
          <w:szCs w:val="24"/>
        </w:rPr>
      </w:pPr>
      <w:r>
        <w:rPr>
          <w:sz w:val="24"/>
          <w:szCs w:val="24"/>
        </w:rPr>
        <w:t>- Southeastern College</w:t>
      </w:r>
      <w:r w:rsidRPr="00A57DCD">
        <w:rPr>
          <w:sz w:val="24"/>
          <w:szCs w:val="24"/>
        </w:rPr>
        <w:t xml:space="preserve"> </w:t>
      </w:r>
      <w:r>
        <w:rPr>
          <w:sz w:val="24"/>
          <w:szCs w:val="24"/>
        </w:rPr>
        <w:t>(OPEID 0312900) $</w:t>
      </w:r>
      <w:r w:rsidR="00202CA4">
        <w:rPr>
          <w:sz w:val="24"/>
          <w:szCs w:val="24"/>
        </w:rPr>
        <w:t>518,313</w:t>
      </w:r>
    </w:p>
    <w:p w14:paraId="5F228606" w14:textId="35A39E7B" w:rsidR="00E64739" w:rsidRDefault="00E64739" w:rsidP="00E64739">
      <w:pPr>
        <w:rPr>
          <w:sz w:val="24"/>
          <w:szCs w:val="24"/>
        </w:rPr>
      </w:pPr>
      <w:r>
        <w:rPr>
          <w:sz w:val="24"/>
          <w:szCs w:val="24"/>
        </w:rPr>
        <w:t>- Southeastern College</w:t>
      </w:r>
      <w:r w:rsidRPr="00A57DCD">
        <w:rPr>
          <w:sz w:val="24"/>
          <w:szCs w:val="24"/>
        </w:rPr>
        <w:t xml:space="preserve"> </w:t>
      </w:r>
      <w:r>
        <w:rPr>
          <w:sz w:val="24"/>
          <w:szCs w:val="24"/>
        </w:rPr>
        <w:t>– North Charleston (OPEID 03555400) $</w:t>
      </w:r>
      <w:r w:rsidR="00FD5B85">
        <w:rPr>
          <w:sz w:val="24"/>
          <w:szCs w:val="24"/>
        </w:rPr>
        <w:t>175,990</w:t>
      </w:r>
    </w:p>
    <w:p w14:paraId="4A7C889E" w14:textId="06EE523D" w:rsidR="00E64739" w:rsidRDefault="00E64739" w:rsidP="00E64739">
      <w:pPr>
        <w:rPr>
          <w:sz w:val="24"/>
          <w:szCs w:val="24"/>
        </w:rPr>
      </w:pPr>
      <w:r>
        <w:rPr>
          <w:sz w:val="24"/>
          <w:szCs w:val="24"/>
        </w:rPr>
        <w:lastRenderedPageBreak/>
        <w:t>- Southeastern College</w:t>
      </w:r>
      <w:r w:rsidRPr="00A57DCD">
        <w:rPr>
          <w:sz w:val="24"/>
          <w:szCs w:val="24"/>
        </w:rPr>
        <w:t xml:space="preserve"> </w:t>
      </w:r>
      <w:r>
        <w:rPr>
          <w:sz w:val="24"/>
          <w:szCs w:val="24"/>
        </w:rPr>
        <w:t>– Charlotte (OPEID 03555300) $</w:t>
      </w:r>
      <w:r w:rsidR="00FD5B85">
        <w:rPr>
          <w:sz w:val="24"/>
          <w:szCs w:val="24"/>
        </w:rPr>
        <w:t>218,771</w:t>
      </w:r>
    </w:p>
    <w:p w14:paraId="2691F994" w14:textId="2F7C2717" w:rsidR="00E64739" w:rsidRPr="00A57DCD" w:rsidRDefault="00E64739" w:rsidP="00E64739">
      <w:pPr>
        <w:rPr>
          <w:sz w:val="24"/>
          <w:szCs w:val="24"/>
        </w:rPr>
      </w:pPr>
      <w:r>
        <w:rPr>
          <w:sz w:val="24"/>
          <w:szCs w:val="24"/>
        </w:rPr>
        <w:t>- Southeastern College – Columbia (OPEID 03746400) $</w:t>
      </w:r>
      <w:r w:rsidR="00FD5B85">
        <w:rPr>
          <w:sz w:val="24"/>
          <w:szCs w:val="24"/>
        </w:rPr>
        <w:t>11</w:t>
      </w:r>
      <w:r w:rsidR="00C411F4">
        <w:rPr>
          <w:sz w:val="24"/>
          <w:szCs w:val="24"/>
        </w:rPr>
        <w:t>6,729</w:t>
      </w:r>
    </w:p>
    <w:p w14:paraId="0165D49B" w14:textId="77777777" w:rsidR="00A80B02" w:rsidRDefault="00A80B02" w:rsidP="00A57DCD">
      <w:pPr>
        <w:rPr>
          <w:sz w:val="24"/>
          <w:szCs w:val="24"/>
        </w:rPr>
      </w:pPr>
    </w:p>
    <w:p w14:paraId="158291CF" w14:textId="0EDAF7EC" w:rsidR="00A57DCD" w:rsidRDefault="00A57DCD" w:rsidP="00A57DCD">
      <w:pPr>
        <w:rPr>
          <w:sz w:val="24"/>
          <w:szCs w:val="24"/>
        </w:rPr>
      </w:pPr>
      <w:r w:rsidRPr="00A57DCD">
        <w:rPr>
          <w:sz w:val="24"/>
          <w:szCs w:val="24"/>
        </w:rPr>
        <w:t xml:space="preserve">(4) The estimated total number of students at the institution that are eligible to receive Emergency Financial Aid Grants to Students under the </w:t>
      </w:r>
      <w:r w:rsidR="00906FD5">
        <w:rPr>
          <w:sz w:val="24"/>
          <w:szCs w:val="24"/>
        </w:rPr>
        <w:t xml:space="preserve">HEERF III </w:t>
      </w:r>
      <w:r w:rsidRPr="00A57DCD">
        <w:rPr>
          <w:sz w:val="24"/>
          <w:szCs w:val="24"/>
        </w:rPr>
        <w:t>program</w:t>
      </w:r>
      <w:r w:rsidR="00E64739">
        <w:rPr>
          <w:sz w:val="24"/>
          <w:szCs w:val="24"/>
        </w:rPr>
        <w:t xml:space="preserve"> is as follows:</w:t>
      </w:r>
    </w:p>
    <w:p w14:paraId="0821C849" w14:textId="695F8723" w:rsidR="00C9288D" w:rsidRDefault="00E64739" w:rsidP="00E64739">
      <w:pPr>
        <w:rPr>
          <w:sz w:val="24"/>
          <w:szCs w:val="24"/>
        </w:rPr>
      </w:pPr>
      <w:r>
        <w:rPr>
          <w:sz w:val="24"/>
          <w:szCs w:val="24"/>
        </w:rPr>
        <w:t>- Southeastern College</w:t>
      </w:r>
      <w:r w:rsidRPr="00A57DCD">
        <w:rPr>
          <w:sz w:val="24"/>
          <w:szCs w:val="24"/>
        </w:rPr>
        <w:t xml:space="preserve"> </w:t>
      </w:r>
      <w:r>
        <w:rPr>
          <w:sz w:val="24"/>
          <w:szCs w:val="24"/>
        </w:rPr>
        <w:t xml:space="preserve">(OPEID 0312900) </w:t>
      </w:r>
      <w:r w:rsidR="00C9288D">
        <w:rPr>
          <w:sz w:val="24"/>
          <w:szCs w:val="24"/>
        </w:rPr>
        <w:t>–</w:t>
      </w:r>
      <w:r>
        <w:rPr>
          <w:sz w:val="24"/>
          <w:szCs w:val="24"/>
        </w:rPr>
        <w:t xml:space="preserve"> </w:t>
      </w:r>
      <w:r w:rsidR="00C9288D">
        <w:rPr>
          <w:sz w:val="24"/>
          <w:szCs w:val="24"/>
        </w:rPr>
        <w:t>732</w:t>
      </w:r>
    </w:p>
    <w:p w14:paraId="08515138" w14:textId="54DF4617" w:rsidR="00E64739" w:rsidRDefault="00E64739" w:rsidP="00E64739">
      <w:pPr>
        <w:rPr>
          <w:sz w:val="24"/>
          <w:szCs w:val="24"/>
        </w:rPr>
      </w:pPr>
      <w:r>
        <w:rPr>
          <w:sz w:val="24"/>
          <w:szCs w:val="24"/>
        </w:rPr>
        <w:t>- Southeastern College</w:t>
      </w:r>
      <w:r w:rsidRPr="00A57DCD">
        <w:rPr>
          <w:sz w:val="24"/>
          <w:szCs w:val="24"/>
        </w:rPr>
        <w:t xml:space="preserve"> </w:t>
      </w:r>
      <w:r>
        <w:rPr>
          <w:sz w:val="24"/>
          <w:szCs w:val="24"/>
        </w:rPr>
        <w:t xml:space="preserve">– North Charleston (OPEID 03555400) - </w:t>
      </w:r>
      <w:r w:rsidR="009800FA">
        <w:rPr>
          <w:sz w:val="24"/>
          <w:szCs w:val="24"/>
        </w:rPr>
        <w:t>177</w:t>
      </w:r>
    </w:p>
    <w:p w14:paraId="32A58B0A" w14:textId="15ADDC5F" w:rsidR="00E64739" w:rsidRDefault="00E64739" w:rsidP="00E64739">
      <w:pPr>
        <w:rPr>
          <w:sz w:val="24"/>
          <w:szCs w:val="24"/>
        </w:rPr>
      </w:pPr>
      <w:r>
        <w:rPr>
          <w:sz w:val="24"/>
          <w:szCs w:val="24"/>
        </w:rPr>
        <w:t>- Southeastern College</w:t>
      </w:r>
      <w:r w:rsidRPr="00A57DCD">
        <w:rPr>
          <w:sz w:val="24"/>
          <w:szCs w:val="24"/>
        </w:rPr>
        <w:t xml:space="preserve"> </w:t>
      </w:r>
      <w:r>
        <w:rPr>
          <w:sz w:val="24"/>
          <w:szCs w:val="24"/>
        </w:rPr>
        <w:t xml:space="preserve">– Charlotte (OPEID 03555300) - </w:t>
      </w:r>
      <w:r w:rsidR="00233438">
        <w:rPr>
          <w:sz w:val="24"/>
          <w:szCs w:val="24"/>
        </w:rPr>
        <w:t>246</w:t>
      </w:r>
    </w:p>
    <w:p w14:paraId="13D3D33B" w14:textId="42AA2A71" w:rsidR="00E64739" w:rsidRPr="00A57DCD" w:rsidRDefault="00E64739" w:rsidP="00E64739">
      <w:pPr>
        <w:rPr>
          <w:sz w:val="24"/>
          <w:szCs w:val="24"/>
        </w:rPr>
      </w:pPr>
      <w:r>
        <w:rPr>
          <w:sz w:val="24"/>
          <w:szCs w:val="24"/>
        </w:rPr>
        <w:t xml:space="preserve">- Southeastern College – Columbia (OPEID 03746400) - </w:t>
      </w:r>
      <w:r w:rsidR="009800FA">
        <w:rPr>
          <w:sz w:val="24"/>
          <w:szCs w:val="24"/>
        </w:rPr>
        <w:t>195</w:t>
      </w:r>
    </w:p>
    <w:p w14:paraId="48F92720" w14:textId="77777777" w:rsidR="00E64739" w:rsidRPr="00A57DCD" w:rsidRDefault="00E64739" w:rsidP="00A57DCD">
      <w:pPr>
        <w:rPr>
          <w:sz w:val="24"/>
          <w:szCs w:val="24"/>
        </w:rPr>
      </w:pPr>
    </w:p>
    <w:bookmarkEnd w:id="0"/>
    <w:p w14:paraId="4D205F75" w14:textId="41CCB1D1" w:rsidR="00A57DCD" w:rsidRDefault="00A57DCD" w:rsidP="00A57DCD">
      <w:pPr>
        <w:rPr>
          <w:sz w:val="24"/>
          <w:szCs w:val="24"/>
        </w:rPr>
      </w:pPr>
      <w:r w:rsidRPr="00A57DCD">
        <w:rPr>
          <w:sz w:val="24"/>
          <w:szCs w:val="24"/>
        </w:rPr>
        <w:t>(5) The total number of students who have received an Emergency Financial Aid Grant to students under the</w:t>
      </w:r>
      <w:r w:rsidR="00906FD5">
        <w:rPr>
          <w:sz w:val="24"/>
          <w:szCs w:val="24"/>
        </w:rPr>
        <w:t xml:space="preserve"> HEERF III </w:t>
      </w:r>
      <w:r w:rsidRPr="00A57DCD">
        <w:rPr>
          <w:sz w:val="24"/>
          <w:szCs w:val="24"/>
        </w:rPr>
        <w:t>program</w:t>
      </w:r>
      <w:r w:rsidR="00E64739">
        <w:rPr>
          <w:sz w:val="24"/>
          <w:szCs w:val="24"/>
        </w:rPr>
        <w:t xml:space="preserve"> is as follows:</w:t>
      </w:r>
    </w:p>
    <w:p w14:paraId="24B7BF4B" w14:textId="146D997D" w:rsidR="00E64739" w:rsidRDefault="00E64739" w:rsidP="00E64739">
      <w:pPr>
        <w:rPr>
          <w:sz w:val="24"/>
          <w:szCs w:val="24"/>
        </w:rPr>
      </w:pPr>
      <w:r>
        <w:rPr>
          <w:sz w:val="24"/>
          <w:szCs w:val="24"/>
        </w:rPr>
        <w:t>- Southeastern College</w:t>
      </w:r>
      <w:r w:rsidRPr="00A57DCD">
        <w:rPr>
          <w:sz w:val="24"/>
          <w:szCs w:val="24"/>
        </w:rPr>
        <w:t xml:space="preserve"> </w:t>
      </w:r>
      <w:r>
        <w:rPr>
          <w:sz w:val="24"/>
          <w:szCs w:val="24"/>
        </w:rPr>
        <w:t xml:space="preserve">(OPEID 0312900) - </w:t>
      </w:r>
      <w:r w:rsidR="009800FA">
        <w:rPr>
          <w:sz w:val="24"/>
          <w:szCs w:val="24"/>
        </w:rPr>
        <w:t>7</w:t>
      </w:r>
      <w:r w:rsidR="007C2774">
        <w:rPr>
          <w:sz w:val="24"/>
          <w:szCs w:val="24"/>
        </w:rPr>
        <w:t>27</w:t>
      </w:r>
    </w:p>
    <w:p w14:paraId="383266C1" w14:textId="7970D0E3" w:rsidR="00E64739" w:rsidRDefault="00E64739" w:rsidP="00E64739">
      <w:pPr>
        <w:rPr>
          <w:sz w:val="24"/>
          <w:szCs w:val="24"/>
        </w:rPr>
      </w:pPr>
      <w:r>
        <w:rPr>
          <w:sz w:val="24"/>
          <w:szCs w:val="24"/>
        </w:rPr>
        <w:t>- Southeastern College</w:t>
      </w:r>
      <w:r w:rsidRPr="00A57DCD">
        <w:rPr>
          <w:sz w:val="24"/>
          <w:szCs w:val="24"/>
        </w:rPr>
        <w:t xml:space="preserve"> </w:t>
      </w:r>
      <w:r>
        <w:rPr>
          <w:sz w:val="24"/>
          <w:szCs w:val="24"/>
        </w:rPr>
        <w:t xml:space="preserve">– North Charleston (OPEID 03555400) - </w:t>
      </w:r>
      <w:r w:rsidR="009800FA">
        <w:rPr>
          <w:sz w:val="24"/>
          <w:szCs w:val="24"/>
        </w:rPr>
        <w:t>177</w:t>
      </w:r>
    </w:p>
    <w:p w14:paraId="009CD109" w14:textId="7485DDC4" w:rsidR="00E64739" w:rsidRDefault="00E64739" w:rsidP="00E64739">
      <w:pPr>
        <w:rPr>
          <w:sz w:val="24"/>
          <w:szCs w:val="24"/>
        </w:rPr>
      </w:pPr>
      <w:r>
        <w:rPr>
          <w:sz w:val="24"/>
          <w:szCs w:val="24"/>
        </w:rPr>
        <w:t>- Southeastern College</w:t>
      </w:r>
      <w:r w:rsidRPr="00A57DCD">
        <w:rPr>
          <w:sz w:val="24"/>
          <w:szCs w:val="24"/>
        </w:rPr>
        <w:t xml:space="preserve"> </w:t>
      </w:r>
      <w:r>
        <w:rPr>
          <w:sz w:val="24"/>
          <w:szCs w:val="24"/>
        </w:rPr>
        <w:t xml:space="preserve">– Charlotte (OPEID 03555300) - </w:t>
      </w:r>
      <w:r w:rsidR="009800FA">
        <w:rPr>
          <w:sz w:val="24"/>
          <w:szCs w:val="24"/>
        </w:rPr>
        <w:t>246</w:t>
      </w:r>
    </w:p>
    <w:p w14:paraId="1B0BEE5C" w14:textId="58506876" w:rsidR="00E64739" w:rsidRPr="00A57DCD" w:rsidRDefault="00E64739" w:rsidP="00E64739">
      <w:pPr>
        <w:rPr>
          <w:sz w:val="24"/>
          <w:szCs w:val="24"/>
        </w:rPr>
      </w:pPr>
      <w:r>
        <w:rPr>
          <w:sz w:val="24"/>
          <w:szCs w:val="24"/>
        </w:rPr>
        <w:t xml:space="preserve">- Southeastern College – Columbia (OPEID 03746400) - </w:t>
      </w:r>
      <w:r w:rsidR="009800FA">
        <w:rPr>
          <w:sz w:val="24"/>
          <w:szCs w:val="24"/>
        </w:rPr>
        <w:t>19</w:t>
      </w:r>
      <w:r w:rsidR="00516E17">
        <w:rPr>
          <w:sz w:val="24"/>
          <w:szCs w:val="24"/>
        </w:rPr>
        <w:t>4</w:t>
      </w:r>
    </w:p>
    <w:p w14:paraId="182D80ED" w14:textId="77777777" w:rsidR="00E64739" w:rsidRPr="00A57DCD" w:rsidRDefault="00E64739" w:rsidP="00A57DCD">
      <w:pPr>
        <w:rPr>
          <w:sz w:val="24"/>
          <w:szCs w:val="24"/>
        </w:rPr>
      </w:pPr>
    </w:p>
    <w:p w14:paraId="75884DE6" w14:textId="05E803B0" w:rsidR="00792C7E" w:rsidRDefault="00A57DCD" w:rsidP="00A57DCD">
      <w:pPr>
        <w:rPr>
          <w:sz w:val="24"/>
          <w:szCs w:val="24"/>
        </w:rPr>
      </w:pPr>
      <w:r w:rsidRPr="00A57DCD">
        <w:rPr>
          <w:sz w:val="24"/>
          <w:szCs w:val="24"/>
        </w:rPr>
        <w:t xml:space="preserve">(6) The method(s) used by the institution to determine which students receive Emergency Financial Aid Grants and how much they would receive under the </w:t>
      </w:r>
      <w:r w:rsidR="00906FD5">
        <w:rPr>
          <w:sz w:val="24"/>
          <w:szCs w:val="24"/>
        </w:rPr>
        <w:t xml:space="preserve">HEERF III </w:t>
      </w:r>
      <w:r w:rsidRPr="00A57DCD">
        <w:rPr>
          <w:sz w:val="24"/>
          <w:szCs w:val="24"/>
        </w:rPr>
        <w:t>program.</w:t>
      </w:r>
      <w:r w:rsidR="00071D9D">
        <w:rPr>
          <w:sz w:val="24"/>
          <w:szCs w:val="24"/>
        </w:rPr>
        <w:t xml:space="preserve">  </w:t>
      </w:r>
    </w:p>
    <w:p w14:paraId="420C9029" w14:textId="7BBB81E5" w:rsidR="00792C7E" w:rsidRPr="00792C7E" w:rsidRDefault="00E64739" w:rsidP="00792C7E">
      <w:pPr>
        <w:rPr>
          <w:sz w:val="24"/>
          <w:szCs w:val="24"/>
        </w:rPr>
      </w:pPr>
      <w:r>
        <w:rPr>
          <w:sz w:val="24"/>
          <w:szCs w:val="24"/>
        </w:rPr>
        <w:t>Southeastern College</w:t>
      </w:r>
      <w:r w:rsidR="00792C7E" w:rsidRPr="00792C7E">
        <w:rPr>
          <w:sz w:val="24"/>
          <w:szCs w:val="24"/>
        </w:rPr>
        <w:t xml:space="preserve"> has adopted a flexible approach to administering emergency grants to students negatively impacted by the COVID-19 economic crisis. In creating this policy, the </w:t>
      </w:r>
      <w:r>
        <w:rPr>
          <w:sz w:val="24"/>
          <w:szCs w:val="24"/>
        </w:rPr>
        <w:t>Institution</w:t>
      </w:r>
      <w:r w:rsidR="00792C7E" w:rsidRPr="00792C7E">
        <w:rPr>
          <w:sz w:val="24"/>
          <w:szCs w:val="24"/>
        </w:rPr>
        <w:t xml:space="preserve"> seeks to achieve five goals:</w:t>
      </w:r>
    </w:p>
    <w:p w14:paraId="546EF9CA" w14:textId="39197589" w:rsidR="00792C7E" w:rsidRPr="007B0C89" w:rsidRDefault="00792C7E" w:rsidP="007B0C89">
      <w:pPr>
        <w:pStyle w:val="ListParagraph"/>
        <w:numPr>
          <w:ilvl w:val="0"/>
          <w:numId w:val="1"/>
        </w:numPr>
        <w:rPr>
          <w:sz w:val="24"/>
          <w:szCs w:val="24"/>
        </w:rPr>
      </w:pPr>
      <w:r w:rsidRPr="007B0C89">
        <w:rPr>
          <w:sz w:val="24"/>
          <w:szCs w:val="24"/>
        </w:rPr>
        <w:t xml:space="preserve">To expeditiously develop and implement a plan to distribute CARES Act funds to </w:t>
      </w:r>
      <w:r w:rsidR="00E64739">
        <w:rPr>
          <w:sz w:val="24"/>
          <w:szCs w:val="24"/>
        </w:rPr>
        <w:t>Southeastern College</w:t>
      </w:r>
      <w:r w:rsidRPr="007B0C89">
        <w:rPr>
          <w:sz w:val="24"/>
          <w:szCs w:val="24"/>
        </w:rPr>
        <w:t xml:space="preserve"> </w:t>
      </w:r>
      <w:r w:rsidR="00E64739">
        <w:rPr>
          <w:sz w:val="24"/>
          <w:szCs w:val="24"/>
        </w:rPr>
        <w:t>s</w:t>
      </w:r>
      <w:r w:rsidRPr="007B0C89">
        <w:rPr>
          <w:sz w:val="24"/>
          <w:szCs w:val="24"/>
        </w:rPr>
        <w:t>tudents.</w:t>
      </w:r>
    </w:p>
    <w:p w14:paraId="40718D7B" w14:textId="1927D842" w:rsidR="00792C7E" w:rsidRPr="007B0C89" w:rsidRDefault="00792C7E" w:rsidP="007B0C89">
      <w:pPr>
        <w:pStyle w:val="ListParagraph"/>
        <w:numPr>
          <w:ilvl w:val="0"/>
          <w:numId w:val="1"/>
        </w:numPr>
        <w:rPr>
          <w:sz w:val="24"/>
          <w:szCs w:val="24"/>
        </w:rPr>
      </w:pPr>
      <w:r w:rsidRPr="007B0C89">
        <w:rPr>
          <w:sz w:val="24"/>
          <w:szCs w:val="24"/>
        </w:rPr>
        <w:t>To adhere to CARES</w:t>
      </w:r>
      <w:r w:rsidR="00E64739">
        <w:rPr>
          <w:sz w:val="24"/>
          <w:szCs w:val="24"/>
        </w:rPr>
        <w:t>/CRRSAA/ARP</w:t>
      </w:r>
      <w:r w:rsidRPr="007B0C89">
        <w:rPr>
          <w:sz w:val="24"/>
          <w:szCs w:val="24"/>
        </w:rPr>
        <w:t xml:space="preserve"> Act requirements and Department of Education interpretive guidance in distributing funds.</w:t>
      </w:r>
    </w:p>
    <w:p w14:paraId="5F4D6C04" w14:textId="77777777" w:rsidR="00792C7E" w:rsidRPr="007B0C89" w:rsidRDefault="00792C7E" w:rsidP="007B0C89">
      <w:pPr>
        <w:pStyle w:val="ListParagraph"/>
        <w:numPr>
          <w:ilvl w:val="0"/>
          <w:numId w:val="1"/>
        </w:numPr>
        <w:rPr>
          <w:sz w:val="24"/>
          <w:szCs w:val="24"/>
        </w:rPr>
      </w:pPr>
      <w:r w:rsidRPr="007B0C89">
        <w:rPr>
          <w:sz w:val="24"/>
          <w:szCs w:val="24"/>
        </w:rPr>
        <w:t>To create a process for awarding of funds that is defensible, replicable, and equitable – a process which will stand up to predictable future scrutiny (auditors, legislators, media, etc.).</w:t>
      </w:r>
    </w:p>
    <w:p w14:paraId="3835C878" w14:textId="77777777" w:rsidR="00792C7E" w:rsidRPr="007B0C89" w:rsidRDefault="00792C7E" w:rsidP="007B0C89">
      <w:pPr>
        <w:pStyle w:val="ListParagraph"/>
        <w:numPr>
          <w:ilvl w:val="0"/>
          <w:numId w:val="1"/>
        </w:numPr>
        <w:rPr>
          <w:sz w:val="24"/>
          <w:szCs w:val="24"/>
        </w:rPr>
      </w:pPr>
      <w:r w:rsidRPr="007B0C89">
        <w:rPr>
          <w:sz w:val="24"/>
          <w:szCs w:val="24"/>
        </w:rPr>
        <w:t>To distribute funds in a manner that best ensures student support in light of COVID-19 and economic challenges.</w:t>
      </w:r>
    </w:p>
    <w:p w14:paraId="791F7C9C" w14:textId="5CEDFD78" w:rsidR="00792C7E" w:rsidRPr="007B0C89" w:rsidRDefault="00792C7E" w:rsidP="00902ECE">
      <w:pPr>
        <w:pStyle w:val="ListParagraph"/>
        <w:numPr>
          <w:ilvl w:val="0"/>
          <w:numId w:val="1"/>
        </w:numPr>
        <w:rPr>
          <w:sz w:val="24"/>
          <w:szCs w:val="24"/>
        </w:rPr>
      </w:pPr>
      <w:r w:rsidRPr="007B0C89">
        <w:rPr>
          <w:sz w:val="24"/>
          <w:szCs w:val="24"/>
        </w:rPr>
        <w:lastRenderedPageBreak/>
        <w:t>To utilize existing processes and automate the awarding, distribution, and tracking process to the greatest degree possible.</w:t>
      </w:r>
    </w:p>
    <w:p w14:paraId="2B947537" w14:textId="77777777" w:rsidR="00A80B02" w:rsidRDefault="00A80B02" w:rsidP="00FD3FEF">
      <w:pPr>
        <w:pStyle w:val="ListParagraph"/>
        <w:ind w:left="0"/>
        <w:rPr>
          <w:sz w:val="24"/>
          <w:szCs w:val="24"/>
        </w:rPr>
      </w:pPr>
    </w:p>
    <w:p w14:paraId="665ED508" w14:textId="05E7E04C" w:rsidR="00FD3FEF" w:rsidRPr="00FD3FEF" w:rsidRDefault="00FD3FEF" w:rsidP="00FD3FEF">
      <w:pPr>
        <w:pStyle w:val="ListParagraph"/>
        <w:ind w:left="0"/>
        <w:rPr>
          <w:sz w:val="24"/>
          <w:szCs w:val="24"/>
        </w:rPr>
      </w:pPr>
      <w:r w:rsidRPr="00FD3FEF">
        <w:rPr>
          <w:sz w:val="24"/>
          <w:szCs w:val="24"/>
        </w:rPr>
        <w:t>Eligibility</w:t>
      </w:r>
    </w:p>
    <w:p w14:paraId="5F1F929C" w14:textId="77777777" w:rsidR="00FD3FEF" w:rsidRPr="00FD3FEF" w:rsidRDefault="00FD3FEF" w:rsidP="00FD3FEF">
      <w:pPr>
        <w:pStyle w:val="ListParagraph"/>
        <w:ind w:left="0"/>
        <w:rPr>
          <w:b/>
          <w:bCs/>
          <w:sz w:val="24"/>
          <w:szCs w:val="24"/>
        </w:rPr>
      </w:pPr>
      <w:r w:rsidRPr="00FD3FEF">
        <w:rPr>
          <w:b/>
          <w:bCs/>
          <w:sz w:val="24"/>
          <w:szCs w:val="24"/>
        </w:rPr>
        <w:t>Title IV (federal financial aid) Status</w:t>
      </w:r>
    </w:p>
    <w:p w14:paraId="59484A6E" w14:textId="649400E3" w:rsidR="00FD3FEF" w:rsidRDefault="00FD3FEF" w:rsidP="00FD3FEF">
      <w:pPr>
        <w:pStyle w:val="ListParagraph"/>
        <w:ind w:left="0"/>
        <w:rPr>
          <w:sz w:val="24"/>
          <w:szCs w:val="24"/>
        </w:rPr>
      </w:pPr>
      <w:r w:rsidRPr="00FD3FEF">
        <w:rPr>
          <w:sz w:val="24"/>
          <w:szCs w:val="24"/>
        </w:rPr>
        <w:t xml:space="preserve">Only students who are or could be eligible to participate in programs under Section 484 in Title IV of the Higher Education Act of 1965, as amended (HEA), may receive emergency financial aid grants. If a student has filed a Free Application for Federal Student Aid (FAFSA), then the student has demonstrated this portion of eligibility. Students who have not filed a FAFSA must do so before applying for a SEC CARES Act grant; this application may be submitted online. The criteria to participate in programs under Section 484 of the HEA include but are not limited to the following: U.S. citizenship or eligible noncitizen; a valid Social Security number; registration with Selective Service (if the student is male); and a high school diploma, GED, or completion of high school in an approved homeschool setting. </w:t>
      </w:r>
    </w:p>
    <w:p w14:paraId="1CF2EF17" w14:textId="2ECB0B0A" w:rsidR="001D3020" w:rsidRDefault="001D3020" w:rsidP="00FD3FEF">
      <w:pPr>
        <w:pStyle w:val="ListParagraph"/>
        <w:ind w:left="0"/>
        <w:rPr>
          <w:sz w:val="24"/>
          <w:szCs w:val="24"/>
        </w:rPr>
      </w:pPr>
    </w:p>
    <w:p w14:paraId="08BBF1A0" w14:textId="77777777" w:rsidR="006A61ED" w:rsidRPr="00B26355" w:rsidRDefault="006A61ED" w:rsidP="00A80B02">
      <w:pPr>
        <w:spacing w:after="0"/>
        <w:rPr>
          <w:b/>
          <w:bCs/>
          <w:sz w:val="24"/>
          <w:szCs w:val="24"/>
        </w:rPr>
      </w:pPr>
      <w:r w:rsidRPr="00B26355">
        <w:rPr>
          <w:b/>
          <w:bCs/>
          <w:sz w:val="24"/>
          <w:szCs w:val="24"/>
        </w:rPr>
        <w:t>Student Status</w:t>
      </w:r>
    </w:p>
    <w:p w14:paraId="2D31367B" w14:textId="3AFC053A" w:rsidR="006A61ED" w:rsidRDefault="006A61ED" w:rsidP="006A61ED">
      <w:pPr>
        <w:rPr>
          <w:sz w:val="24"/>
          <w:szCs w:val="24"/>
        </w:rPr>
      </w:pPr>
      <w:r w:rsidRPr="00496C69">
        <w:rPr>
          <w:sz w:val="24"/>
          <w:szCs w:val="24"/>
        </w:rPr>
        <w:t>A student must have been enrolled as a full-time or part-time degree seeking student</w:t>
      </w:r>
      <w:r>
        <w:rPr>
          <w:sz w:val="24"/>
          <w:szCs w:val="24"/>
        </w:rPr>
        <w:t xml:space="preserve"> on </w:t>
      </w:r>
      <w:r w:rsidR="00F93567">
        <w:rPr>
          <w:sz w:val="24"/>
          <w:szCs w:val="24"/>
        </w:rPr>
        <w:t>August 19, 2021</w:t>
      </w:r>
      <w:r w:rsidRPr="00496C69">
        <w:rPr>
          <w:sz w:val="24"/>
          <w:szCs w:val="24"/>
        </w:rPr>
        <w:t xml:space="preserve"> to receive </w:t>
      </w:r>
      <w:r>
        <w:rPr>
          <w:sz w:val="24"/>
          <w:szCs w:val="24"/>
        </w:rPr>
        <w:t>HEERF II</w:t>
      </w:r>
      <w:r w:rsidR="00F3768D">
        <w:rPr>
          <w:sz w:val="24"/>
          <w:szCs w:val="24"/>
        </w:rPr>
        <w:t>I</w:t>
      </w:r>
      <w:r>
        <w:rPr>
          <w:sz w:val="24"/>
          <w:szCs w:val="24"/>
        </w:rPr>
        <w:t xml:space="preserve"> Grant Aid</w:t>
      </w:r>
      <w:r w:rsidRPr="00496C69">
        <w:rPr>
          <w:sz w:val="24"/>
          <w:szCs w:val="24"/>
        </w:rPr>
        <w:t>.</w:t>
      </w:r>
      <w:r>
        <w:rPr>
          <w:sz w:val="24"/>
          <w:szCs w:val="24"/>
        </w:rPr>
        <w:t xml:space="preserve">  </w:t>
      </w:r>
      <w:r w:rsidRPr="00C62860">
        <w:rPr>
          <w:sz w:val="24"/>
          <w:szCs w:val="24"/>
        </w:rPr>
        <w:t>All eligible students were awarded grants under HEERF II following the schedule</w:t>
      </w:r>
      <w:r>
        <w:rPr>
          <w:sz w:val="24"/>
          <w:szCs w:val="24"/>
        </w:rPr>
        <w:t>s</w:t>
      </w:r>
      <w:r w:rsidRPr="00C62860">
        <w:rPr>
          <w:sz w:val="24"/>
          <w:szCs w:val="24"/>
        </w:rPr>
        <w:t xml:space="preserve"> below:</w:t>
      </w:r>
    </w:p>
    <w:p w14:paraId="5403DEBB" w14:textId="77777777" w:rsidR="006A61ED" w:rsidRPr="00C62860" w:rsidRDefault="006A61ED" w:rsidP="006A61ED">
      <w:pPr>
        <w:rPr>
          <w:sz w:val="24"/>
          <w:szCs w:val="24"/>
        </w:rPr>
      </w:pPr>
      <w:r w:rsidRPr="00B26355">
        <w:rPr>
          <w:b/>
          <w:bCs/>
          <w:sz w:val="24"/>
          <w:szCs w:val="24"/>
        </w:rPr>
        <w:t>Southeastern College West Palm Beach and Miami Lakes (OPEID 03123900)</w:t>
      </w:r>
    </w:p>
    <w:p w14:paraId="338481CD" w14:textId="566533DA" w:rsidR="006A61ED" w:rsidRDefault="00914142" w:rsidP="006A61ED">
      <w:r>
        <w:t>366</w:t>
      </w:r>
      <w:r w:rsidR="006A61ED">
        <w:t xml:space="preserve"> students were Full-time with an EFC of $0 – $5,711 = Award amount was $</w:t>
      </w:r>
      <w:r>
        <w:t>948</w:t>
      </w:r>
    </w:p>
    <w:p w14:paraId="7D747574" w14:textId="6E1A2F4C" w:rsidR="006A61ED" w:rsidRDefault="00510F38" w:rsidP="006A61ED">
      <w:r>
        <w:t>261</w:t>
      </w:r>
      <w:r w:rsidR="006A61ED">
        <w:t xml:space="preserve"> students were Part-time with an EFC of $0 – $5,100  = Award amount was $</w:t>
      </w:r>
      <w:r w:rsidR="00076655">
        <w:t>474</w:t>
      </w:r>
    </w:p>
    <w:p w14:paraId="77CAD720" w14:textId="6B400AEC" w:rsidR="006A61ED" w:rsidRDefault="00076655" w:rsidP="006A61ED">
      <w:r>
        <w:t>35</w:t>
      </w:r>
      <w:r w:rsidR="006A61ED">
        <w:t xml:space="preserve"> students were Full-time with an EFC of $5,712 – $15,000 = Award amount was $</w:t>
      </w:r>
      <w:r>
        <w:t>711</w:t>
      </w:r>
    </w:p>
    <w:p w14:paraId="3BABEDB9" w14:textId="7C512FC9" w:rsidR="006A61ED" w:rsidRDefault="00076655" w:rsidP="006A61ED">
      <w:r>
        <w:t>45</w:t>
      </w:r>
      <w:r w:rsidR="006A61ED">
        <w:t xml:space="preserve"> students were Part-time with an EFC of $5,100 – $15,000 = Award amount was $</w:t>
      </w:r>
      <w:r>
        <w:t>356</w:t>
      </w:r>
    </w:p>
    <w:p w14:paraId="4DCB98DD" w14:textId="1069F01E" w:rsidR="006A61ED" w:rsidRDefault="009B29DB" w:rsidP="006A61ED">
      <w:r>
        <w:t>14</w:t>
      </w:r>
      <w:r w:rsidR="006A61ED">
        <w:t xml:space="preserve"> students were Full-time with EFC of &gt;$15,000 = Award amount was $</w:t>
      </w:r>
      <w:r>
        <w:t>474</w:t>
      </w:r>
    </w:p>
    <w:p w14:paraId="25ED5C84" w14:textId="32FDCC8D" w:rsidR="009B29DB" w:rsidRDefault="009B29DB" w:rsidP="009B29DB">
      <w:r>
        <w:t>11 students were Part-time with an EFC of &gt;$15,000 = Award amount was $237</w:t>
      </w:r>
    </w:p>
    <w:p w14:paraId="1B4D9A4A" w14:textId="77777777" w:rsidR="006A61ED" w:rsidRDefault="006A61ED" w:rsidP="006A61ED">
      <w:pPr>
        <w:rPr>
          <w:b/>
          <w:bCs/>
          <w:sz w:val="24"/>
          <w:szCs w:val="24"/>
        </w:rPr>
      </w:pPr>
      <w:r w:rsidRPr="00B26355">
        <w:rPr>
          <w:b/>
          <w:bCs/>
          <w:sz w:val="24"/>
          <w:szCs w:val="24"/>
        </w:rPr>
        <w:t>Southeastern College – North Charleston (OPEID 03555400)</w:t>
      </w:r>
    </w:p>
    <w:p w14:paraId="0B24C3EE" w14:textId="066936E5" w:rsidR="006A61ED" w:rsidRDefault="003438EB" w:rsidP="006A61ED">
      <w:r>
        <w:t>105</w:t>
      </w:r>
      <w:r w:rsidR="006A61ED">
        <w:t xml:space="preserve"> students were Full-time with an EFC of $0 – $5,711 = Award amount was $</w:t>
      </w:r>
      <w:r>
        <w:t>1,245</w:t>
      </w:r>
    </w:p>
    <w:p w14:paraId="298E18E5" w14:textId="77777777" w:rsidR="00490350" w:rsidRDefault="00490350" w:rsidP="006A61ED">
      <w:r>
        <w:t>43</w:t>
      </w:r>
      <w:r w:rsidR="006A61ED">
        <w:t xml:space="preserve"> students were Part-time with an EFC of $0 – $5,100  = Award amount was $</w:t>
      </w:r>
      <w:r>
        <w:t>623</w:t>
      </w:r>
    </w:p>
    <w:p w14:paraId="0B282412" w14:textId="70CB3782" w:rsidR="006A61ED" w:rsidRDefault="00490350" w:rsidP="006A61ED">
      <w:r>
        <w:t xml:space="preserve">9 </w:t>
      </w:r>
      <w:r w:rsidR="006A61ED">
        <w:t xml:space="preserve">students were Full-time with an EFC of $5,712 – $15,000 = Award amount was </w:t>
      </w:r>
      <w:r>
        <w:t>$934</w:t>
      </w:r>
    </w:p>
    <w:p w14:paraId="1DFC6DE1" w14:textId="7CAD0845" w:rsidR="006A61ED" w:rsidRDefault="00490350" w:rsidP="006A61ED">
      <w:r>
        <w:t>5</w:t>
      </w:r>
      <w:r w:rsidR="006A61ED">
        <w:t xml:space="preserve"> students were Part-time with an EFC of $5,100 – $15,000 = Award amount was $</w:t>
      </w:r>
      <w:r>
        <w:t>467</w:t>
      </w:r>
    </w:p>
    <w:p w14:paraId="78101213" w14:textId="4B78FE69" w:rsidR="006A61ED" w:rsidRDefault="00D16E36" w:rsidP="006A61ED">
      <w:r>
        <w:t>10</w:t>
      </w:r>
      <w:r w:rsidR="006A61ED">
        <w:t xml:space="preserve"> students were Full-time with EFC of &gt;$15,000 = Award amount was $</w:t>
      </w:r>
      <w:r>
        <w:t>623</w:t>
      </w:r>
    </w:p>
    <w:p w14:paraId="6ABCA926" w14:textId="77777777" w:rsidR="00A80B02" w:rsidRDefault="00D16E36" w:rsidP="006A61ED">
      <w:r>
        <w:t>5</w:t>
      </w:r>
      <w:r w:rsidR="006A61ED">
        <w:t xml:space="preserve"> students were Part-time with an EFC of &gt;$15,000 = Award amount was $</w:t>
      </w:r>
      <w:r>
        <w:t>312</w:t>
      </w:r>
    </w:p>
    <w:p w14:paraId="21461E0F" w14:textId="7399B4DE" w:rsidR="006A61ED" w:rsidRPr="00B26355" w:rsidRDefault="006A61ED" w:rsidP="006A61ED">
      <w:pPr>
        <w:rPr>
          <w:b/>
          <w:bCs/>
        </w:rPr>
      </w:pPr>
      <w:r w:rsidRPr="00B26355">
        <w:rPr>
          <w:b/>
          <w:bCs/>
          <w:sz w:val="24"/>
          <w:szCs w:val="24"/>
        </w:rPr>
        <w:lastRenderedPageBreak/>
        <w:t>Southeastern College – Charlotte (OPEID 03555300)</w:t>
      </w:r>
    </w:p>
    <w:p w14:paraId="19FBEDC2" w14:textId="75CACDD9" w:rsidR="006A61ED" w:rsidRDefault="006A3754" w:rsidP="006A61ED">
      <w:r>
        <w:t>148</w:t>
      </w:r>
      <w:r w:rsidR="006A61ED">
        <w:t xml:space="preserve"> students were Full-time with an EFC of $0 – $5,711 = Award amount was $</w:t>
      </w:r>
      <w:r>
        <w:t>1,109</w:t>
      </w:r>
    </w:p>
    <w:p w14:paraId="70DCE9D0" w14:textId="2C0BBB50" w:rsidR="006A61ED" w:rsidRDefault="006A3754" w:rsidP="006A61ED">
      <w:r>
        <w:t>68</w:t>
      </w:r>
      <w:r w:rsidR="006A61ED">
        <w:t xml:space="preserve"> students were Part-time with an EFC of $0 – $5,100  = Award amount was $</w:t>
      </w:r>
      <w:r>
        <w:t>555</w:t>
      </w:r>
    </w:p>
    <w:p w14:paraId="6602D58F" w14:textId="04DC6921" w:rsidR="006A61ED" w:rsidRDefault="006A3754" w:rsidP="006A61ED">
      <w:r>
        <w:t>9</w:t>
      </w:r>
      <w:r w:rsidR="006A61ED">
        <w:t xml:space="preserve"> students were Full-time with an EFC of $5,712 – $15,000 = Award amount was $</w:t>
      </w:r>
      <w:r>
        <w:t>832</w:t>
      </w:r>
    </w:p>
    <w:p w14:paraId="15C7B8AD" w14:textId="1A85E28B" w:rsidR="006A61ED" w:rsidRDefault="00533FCF" w:rsidP="006A61ED">
      <w:r>
        <w:t>8</w:t>
      </w:r>
      <w:r w:rsidR="006A61ED">
        <w:t xml:space="preserve"> students were Part-time with an EFC of $5,100 – $15,000 = Award amount was $</w:t>
      </w:r>
      <w:r w:rsidR="006A3754">
        <w:t>416</w:t>
      </w:r>
    </w:p>
    <w:p w14:paraId="2A0483A4" w14:textId="0C798B11" w:rsidR="006A61ED" w:rsidRDefault="00533FCF" w:rsidP="006A61ED">
      <w:r>
        <w:t>9</w:t>
      </w:r>
      <w:r w:rsidR="006A61ED">
        <w:t xml:space="preserve"> students were Full-time with EFC of &gt;$15,000 = Award amount was $</w:t>
      </w:r>
      <w:r>
        <w:t>555</w:t>
      </w:r>
    </w:p>
    <w:p w14:paraId="10A1C289" w14:textId="0C7D3A3F" w:rsidR="006A61ED" w:rsidRPr="00533FCF" w:rsidRDefault="00533FCF" w:rsidP="006A61ED">
      <w:r>
        <w:t>4</w:t>
      </w:r>
      <w:r w:rsidR="006A61ED">
        <w:t xml:space="preserve"> students were Part-time with an EFC of &gt;$15,000 = Award amount was $</w:t>
      </w:r>
      <w:r>
        <w:t>278</w:t>
      </w:r>
    </w:p>
    <w:p w14:paraId="28B0BBD7" w14:textId="77777777" w:rsidR="006A61ED" w:rsidRPr="00B26355" w:rsidRDefault="006A61ED" w:rsidP="006A61ED">
      <w:pPr>
        <w:rPr>
          <w:b/>
          <w:bCs/>
          <w:sz w:val="24"/>
          <w:szCs w:val="24"/>
        </w:rPr>
      </w:pPr>
      <w:r w:rsidRPr="00B26355">
        <w:rPr>
          <w:b/>
          <w:bCs/>
          <w:sz w:val="24"/>
          <w:szCs w:val="24"/>
        </w:rPr>
        <w:t>Southeastern College – Columbia (OPEID 03746400)</w:t>
      </w:r>
    </w:p>
    <w:p w14:paraId="1F22F82E" w14:textId="4EF84F72" w:rsidR="006A61ED" w:rsidRDefault="00533FCF" w:rsidP="006A61ED">
      <w:r>
        <w:t>118</w:t>
      </w:r>
      <w:r w:rsidR="006A61ED">
        <w:t xml:space="preserve"> students were Full-time with an EFC of $0 – $5,711 = Award amount was $</w:t>
      </w:r>
      <w:r>
        <w:t>748</w:t>
      </w:r>
    </w:p>
    <w:p w14:paraId="1B97C4B8" w14:textId="0A50C83E" w:rsidR="006A61ED" w:rsidRDefault="00D31B9C" w:rsidP="006A61ED">
      <w:r>
        <w:t>54</w:t>
      </w:r>
      <w:r w:rsidR="006A61ED">
        <w:t xml:space="preserve"> students were Part-time with an EFC of $0 – $5,100  = Award amount was $</w:t>
      </w:r>
      <w:r w:rsidR="00533FCF">
        <w:t>374</w:t>
      </w:r>
    </w:p>
    <w:p w14:paraId="28628FAD" w14:textId="624DF087" w:rsidR="006A61ED" w:rsidRDefault="00D31B9C" w:rsidP="006A61ED">
      <w:r>
        <w:t xml:space="preserve">9 </w:t>
      </w:r>
      <w:r w:rsidR="006A61ED">
        <w:t>students were Full-time with an EFC of $5,712 – $15,000 = Award amount was $</w:t>
      </w:r>
      <w:r>
        <w:t>561</w:t>
      </w:r>
    </w:p>
    <w:p w14:paraId="682EA89A" w14:textId="619D5BCD" w:rsidR="006A61ED" w:rsidRDefault="00D31B9C" w:rsidP="006A61ED">
      <w:r>
        <w:t>5</w:t>
      </w:r>
      <w:r w:rsidR="006A61ED">
        <w:t xml:space="preserve"> students were Part-time with an EFC of $5,100 – $15,000 = Award amount was $</w:t>
      </w:r>
      <w:r>
        <w:t>281</w:t>
      </w:r>
    </w:p>
    <w:p w14:paraId="61070418" w14:textId="606ED89E" w:rsidR="006A61ED" w:rsidRDefault="00D31B9C" w:rsidP="006A61ED">
      <w:r>
        <w:t>5</w:t>
      </w:r>
      <w:r w:rsidR="006A61ED">
        <w:t xml:space="preserve"> students were Full-time with EFC of &gt;$15,000 = Award amount was $</w:t>
      </w:r>
      <w:r>
        <w:t>374</w:t>
      </w:r>
    </w:p>
    <w:p w14:paraId="6534F8FD" w14:textId="1444469C" w:rsidR="006A61ED" w:rsidRPr="0093152D" w:rsidRDefault="00D31B9C" w:rsidP="006A61ED">
      <w:r>
        <w:t>4</w:t>
      </w:r>
      <w:r w:rsidR="006A61ED">
        <w:t xml:space="preserve"> students were Part-time with an EFC of &gt;$15,000 = Award amount was $</w:t>
      </w:r>
      <w:r>
        <w:t>187</w:t>
      </w:r>
    </w:p>
    <w:p w14:paraId="4E9B5874" w14:textId="77777777" w:rsidR="00FD3FEF" w:rsidRPr="00FD3FEF" w:rsidRDefault="00FD3FEF" w:rsidP="00FD3FEF">
      <w:pPr>
        <w:pStyle w:val="ListParagraph"/>
        <w:rPr>
          <w:sz w:val="24"/>
          <w:szCs w:val="24"/>
        </w:rPr>
      </w:pPr>
    </w:p>
    <w:p w14:paraId="37A5E396" w14:textId="3808860C" w:rsidR="00AE376E" w:rsidRPr="00D36381" w:rsidRDefault="00A57DCD" w:rsidP="00AE376E">
      <w:pPr>
        <w:rPr>
          <w:sz w:val="24"/>
          <w:szCs w:val="24"/>
        </w:rPr>
      </w:pPr>
      <w:r w:rsidRPr="00D36381">
        <w:rPr>
          <w:sz w:val="24"/>
          <w:szCs w:val="24"/>
        </w:rPr>
        <w:t xml:space="preserve">(7) </w:t>
      </w:r>
      <w:r w:rsidR="0095399D" w:rsidRPr="00D36381">
        <w:rPr>
          <w:sz w:val="24"/>
          <w:szCs w:val="24"/>
        </w:rPr>
        <w:t>Students</w:t>
      </w:r>
      <w:r w:rsidR="008300B2" w:rsidRPr="00D36381">
        <w:rPr>
          <w:sz w:val="24"/>
          <w:szCs w:val="24"/>
        </w:rPr>
        <w:t xml:space="preserve"> </w:t>
      </w:r>
      <w:r w:rsidR="00C63DE3" w:rsidRPr="00D36381">
        <w:rPr>
          <w:sz w:val="24"/>
          <w:szCs w:val="24"/>
        </w:rPr>
        <w:t xml:space="preserve">will </w:t>
      </w:r>
      <w:r w:rsidR="008300B2" w:rsidRPr="00D36381">
        <w:rPr>
          <w:sz w:val="24"/>
          <w:szCs w:val="24"/>
        </w:rPr>
        <w:t xml:space="preserve">automatically receive emergency grant funds via check or direct deposit, depending on the preference indicated at registration.  </w:t>
      </w:r>
      <w:r w:rsidR="00FD3FEF">
        <w:rPr>
          <w:sz w:val="24"/>
          <w:szCs w:val="24"/>
        </w:rPr>
        <w:t>Students receiving the funds will receive an email to their student email account informing them of the award amount.</w:t>
      </w:r>
    </w:p>
    <w:p w14:paraId="6FC7C378" w14:textId="77777777" w:rsidR="00225E17" w:rsidRDefault="00225E17" w:rsidP="00AE376E"/>
    <w:p w14:paraId="674F8141" w14:textId="23E388D7" w:rsidR="00225E17" w:rsidRPr="00225E17" w:rsidRDefault="00C63DE3" w:rsidP="00225E17">
      <w:pPr>
        <w:rPr>
          <w:sz w:val="24"/>
          <w:szCs w:val="24"/>
        </w:rPr>
      </w:pPr>
      <w:r>
        <w:rPr>
          <w:sz w:val="24"/>
          <w:szCs w:val="24"/>
        </w:rPr>
        <w:t xml:space="preserve"> </w:t>
      </w:r>
    </w:p>
    <w:p w14:paraId="11653830" w14:textId="1B6809BB" w:rsidR="008177A6" w:rsidRDefault="00225E17">
      <w:r>
        <w:t xml:space="preserve"> </w:t>
      </w:r>
    </w:p>
    <w:sectPr w:rsidR="008177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5150" w14:textId="77777777" w:rsidR="00CE2604" w:rsidRDefault="00CE2604" w:rsidP="00A57DCD">
      <w:pPr>
        <w:spacing w:after="0" w:line="240" w:lineRule="auto"/>
      </w:pPr>
      <w:r>
        <w:separator/>
      </w:r>
    </w:p>
  </w:endnote>
  <w:endnote w:type="continuationSeparator" w:id="0">
    <w:p w14:paraId="6A5237CB" w14:textId="77777777" w:rsidR="00CE2604" w:rsidRDefault="00CE2604" w:rsidP="00A5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B9F4" w14:textId="77777777" w:rsidR="00CE2604" w:rsidRDefault="00CE2604" w:rsidP="00A57DCD">
      <w:pPr>
        <w:spacing w:after="0" w:line="240" w:lineRule="auto"/>
      </w:pPr>
      <w:r>
        <w:separator/>
      </w:r>
    </w:p>
  </w:footnote>
  <w:footnote w:type="continuationSeparator" w:id="0">
    <w:p w14:paraId="5080562E" w14:textId="77777777" w:rsidR="00CE2604" w:rsidRDefault="00CE2604" w:rsidP="00A5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A4407"/>
    <w:multiLevelType w:val="hybridMultilevel"/>
    <w:tmpl w:val="E44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BC54AE"/>
    <w:multiLevelType w:val="hybridMultilevel"/>
    <w:tmpl w:val="A0B24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D"/>
    <w:rsid w:val="00031C99"/>
    <w:rsid w:val="00071D9D"/>
    <w:rsid w:val="00076655"/>
    <w:rsid w:val="000D2765"/>
    <w:rsid w:val="00125CB1"/>
    <w:rsid w:val="001421E3"/>
    <w:rsid w:val="00147BAF"/>
    <w:rsid w:val="00192516"/>
    <w:rsid w:val="001D3020"/>
    <w:rsid w:val="001D5533"/>
    <w:rsid w:val="00202CA4"/>
    <w:rsid w:val="00225E17"/>
    <w:rsid w:val="00233438"/>
    <w:rsid w:val="00236E61"/>
    <w:rsid w:val="002537B9"/>
    <w:rsid w:val="002D1DB2"/>
    <w:rsid w:val="002D4F95"/>
    <w:rsid w:val="002E3CC2"/>
    <w:rsid w:val="00312C1A"/>
    <w:rsid w:val="00342214"/>
    <w:rsid w:val="003438EB"/>
    <w:rsid w:val="003C2DD2"/>
    <w:rsid w:val="00461B5E"/>
    <w:rsid w:val="00490350"/>
    <w:rsid w:val="00510F38"/>
    <w:rsid w:val="00516E17"/>
    <w:rsid w:val="0052454C"/>
    <w:rsid w:val="00533FCF"/>
    <w:rsid w:val="00544BCE"/>
    <w:rsid w:val="0057622B"/>
    <w:rsid w:val="005F385A"/>
    <w:rsid w:val="006A3754"/>
    <w:rsid w:val="006A3A8A"/>
    <w:rsid w:val="006A61ED"/>
    <w:rsid w:val="00714160"/>
    <w:rsid w:val="00714A0E"/>
    <w:rsid w:val="00792C7E"/>
    <w:rsid w:val="007B0C89"/>
    <w:rsid w:val="007C2774"/>
    <w:rsid w:val="008177A6"/>
    <w:rsid w:val="008232CE"/>
    <w:rsid w:val="008300B2"/>
    <w:rsid w:val="0084119C"/>
    <w:rsid w:val="00843F68"/>
    <w:rsid w:val="00844080"/>
    <w:rsid w:val="00847914"/>
    <w:rsid w:val="00894B58"/>
    <w:rsid w:val="008B0DEB"/>
    <w:rsid w:val="00906FD5"/>
    <w:rsid w:val="00914142"/>
    <w:rsid w:val="0095399D"/>
    <w:rsid w:val="009800FA"/>
    <w:rsid w:val="009A70F9"/>
    <w:rsid w:val="009B29DB"/>
    <w:rsid w:val="00A171A7"/>
    <w:rsid w:val="00A34C66"/>
    <w:rsid w:val="00A42178"/>
    <w:rsid w:val="00A511EC"/>
    <w:rsid w:val="00A57DCD"/>
    <w:rsid w:val="00A80B02"/>
    <w:rsid w:val="00A8578D"/>
    <w:rsid w:val="00AD4CB6"/>
    <w:rsid w:val="00AD73DB"/>
    <w:rsid w:val="00AE0117"/>
    <w:rsid w:val="00AE376E"/>
    <w:rsid w:val="00B11ACB"/>
    <w:rsid w:val="00B276C6"/>
    <w:rsid w:val="00B27825"/>
    <w:rsid w:val="00B316A9"/>
    <w:rsid w:val="00BA78C8"/>
    <w:rsid w:val="00BB4BE8"/>
    <w:rsid w:val="00C056A8"/>
    <w:rsid w:val="00C411F4"/>
    <w:rsid w:val="00C62860"/>
    <w:rsid w:val="00C63DE3"/>
    <w:rsid w:val="00C9288D"/>
    <w:rsid w:val="00CA1CCA"/>
    <w:rsid w:val="00CD7B7F"/>
    <w:rsid w:val="00CE2604"/>
    <w:rsid w:val="00CF54BA"/>
    <w:rsid w:val="00D16E36"/>
    <w:rsid w:val="00D26699"/>
    <w:rsid w:val="00D26ACF"/>
    <w:rsid w:val="00D31B9C"/>
    <w:rsid w:val="00D36381"/>
    <w:rsid w:val="00D61A50"/>
    <w:rsid w:val="00D97B9C"/>
    <w:rsid w:val="00DE3200"/>
    <w:rsid w:val="00E62225"/>
    <w:rsid w:val="00E64739"/>
    <w:rsid w:val="00E73188"/>
    <w:rsid w:val="00F3768D"/>
    <w:rsid w:val="00F93567"/>
    <w:rsid w:val="00F9572E"/>
    <w:rsid w:val="00FD3FEF"/>
    <w:rsid w:val="00FD5B85"/>
    <w:rsid w:val="00FE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0A676"/>
  <w15:chartTrackingRefBased/>
  <w15:docId w15:val="{B2A8C22A-6605-42CD-B4AB-510976F7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DD2"/>
    <w:rPr>
      <w:color w:val="0563C1" w:themeColor="hyperlink"/>
      <w:u w:val="single"/>
    </w:rPr>
  </w:style>
  <w:style w:type="character" w:styleId="UnresolvedMention">
    <w:name w:val="Unresolved Mention"/>
    <w:basedOn w:val="DefaultParagraphFont"/>
    <w:uiPriority w:val="99"/>
    <w:semiHidden/>
    <w:unhideWhenUsed/>
    <w:rsid w:val="003C2DD2"/>
    <w:rPr>
      <w:color w:val="605E5C"/>
      <w:shd w:val="clear" w:color="auto" w:fill="E1DFDD"/>
    </w:rPr>
  </w:style>
  <w:style w:type="paragraph" w:styleId="ListParagraph">
    <w:name w:val="List Paragraph"/>
    <w:basedOn w:val="Normal"/>
    <w:uiPriority w:val="34"/>
    <w:qFormat/>
    <w:rsid w:val="007B0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3494">
      <w:bodyDiv w:val="1"/>
      <w:marLeft w:val="0"/>
      <w:marRight w:val="0"/>
      <w:marTop w:val="0"/>
      <w:marBottom w:val="0"/>
      <w:divBdr>
        <w:top w:val="none" w:sz="0" w:space="0" w:color="auto"/>
        <w:left w:val="none" w:sz="0" w:space="0" w:color="auto"/>
        <w:bottom w:val="none" w:sz="0" w:space="0" w:color="auto"/>
        <w:right w:val="none" w:sz="0" w:space="0" w:color="auto"/>
      </w:divBdr>
    </w:div>
    <w:div w:id="546601705">
      <w:bodyDiv w:val="1"/>
      <w:marLeft w:val="0"/>
      <w:marRight w:val="0"/>
      <w:marTop w:val="0"/>
      <w:marBottom w:val="0"/>
      <w:divBdr>
        <w:top w:val="none" w:sz="0" w:space="0" w:color="auto"/>
        <w:left w:val="none" w:sz="0" w:space="0" w:color="auto"/>
        <w:bottom w:val="none" w:sz="0" w:space="0" w:color="auto"/>
        <w:right w:val="none" w:sz="0" w:space="0" w:color="auto"/>
      </w:divBdr>
    </w:div>
    <w:div w:id="11237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Biederman</dc:creator>
  <cp:keywords/>
  <dc:description/>
  <cp:lastModifiedBy>Peter Lipinski</cp:lastModifiedBy>
  <cp:revision>9</cp:revision>
  <cp:lastPrinted>2021-07-08T15:05:00Z</cp:lastPrinted>
  <dcterms:created xsi:type="dcterms:W3CDTF">2022-01-10T18:27:00Z</dcterms:created>
  <dcterms:modified xsi:type="dcterms:W3CDTF">2022-04-25T16:23:00Z</dcterms:modified>
</cp:coreProperties>
</file>